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F2A37" w:rsidRDefault="00972A0B" w14:paraId="2F116D32" w14:textId="77777777">
      <w:pPr>
        <w:spacing w:after="0"/>
        <w:ind w:left="175" w:right="78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2FF20F6" wp14:editId="5AA482FE">
            <wp:simplePos x="0" y="0"/>
            <wp:positionH relativeFrom="column">
              <wp:posOffset>4872355</wp:posOffset>
            </wp:positionH>
            <wp:positionV relativeFrom="paragraph">
              <wp:posOffset>-422275</wp:posOffset>
            </wp:positionV>
            <wp:extent cx="1682115" cy="1682115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 xml:space="preserve">Booking Information </w:t>
      </w:r>
    </w:p>
    <w:p w:rsidRPr="00754530" w:rsidR="007F2A37" w:rsidRDefault="00972A0B" w14:paraId="4A96E35E" w14:textId="77777777">
      <w:pPr>
        <w:spacing w:after="49"/>
        <w:ind w:left="170" w:right="78" w:hanging="10"/>
        <w:rPr>
          <w:sz w:val="32"/>
          <w:szCs w:val="32"/>
        </w:rPr>
      </w:pPr>
      <w:r w:rsidRPr="00754530">
        <w:rPr>
          <w:b/>
          <w:sz w:val="32"/>
          <w:szCs w:val="32"/>
        </w:rPr>
        <w:t xml:space="preserve">Available to hire:  </w:t>
      </w:r>
    </w:p>
    <w:p w:rsidR="00754530" w:rsidRDefault="000E617F" w14:paraId="4CC2A3E4" w14:textId="77777777">
      <w:pPr>
        <w:spacing w:after="80"/>
        <w:ind w:left="170" w:right="78" w:hanging="10"/>
        <w:rPr>
          <w:b/>
          <w:sz w:val="32"/>
          <w:szCs w:val="32"/>
        </w:rPr>
      </w:pPr>
      <w:r w:rsidRPr="00754530">
        <w:rPr>
          <w:b/>
          <w:sz w:val="32"/>
          <w:szCs w:val="32"/>
        </w:rPr>
        <w:t>Sunday to  Friday</w:t>
      </w:r>
      <w:r w:rsidRPr="00754530" w:rsidR="00972A0B">
        <w:rPr>
          <w:b/>
          <w:sz w:val="32"/>
          <w:szCs w:val="32"/>
        </w:rPr>
        <w:t xml:space="preserve"> 8am - 10pm</w:t>
      </w:r>
    </w:p>
    <w:p w:rsidRPr="00754530" w:rsidR="007F2A37" w:rsidRDefault="00EA1697" w14:paraId="199D5C93" w14:textId="42BB14EE">
      <w:pPr>
        <w:spacing w:after="80"/>
        <w:ind w:left="170" w:right="78" w:hanging="10"/>
        <w:rPr>
          <w:sz w:val="32"/>
          <w:szCs w:val="32"/>
        </w:rPr>
      </w:pPr>
      <w:r w:rsidRPr="00754530">
        <w:rPr>
          <w:b/>
          <w:sz w:val="32"/>
          <w:szCs w:val="32"/>
        </w:rPr>
        <w:t xml:space="preserve">Saturday </w:t>
      </w:r>
      <w:r w:rsidRPr="00754530" w:rsidR="000E617F">
        <w:rPr>
          <w:b/>
          <w:sz w:val="32"/>
          <w:szCs w:val="32"/>
        </w:rPr>
        <w:t xml:space="preserve"> &amp; Sunday </w:t>
      </w:r>
      <w:r w:rsidRPr="00754530">
        <w:rPr>
          <w:b/>
          <w:sz w:val="32"/>
          <w:szCs w:val="32"/>
        </w:rPr>
        <w:t xml:space="preserve">8am – </w:t>
      </w:r>
      <w:r w:rsidRPr="00754530" w:rsidR="000E617F">
        <w:rPr>
          <w:b/>
          <w:sz w:val="32"/>
          <w:szCs w:val="32"/>
        </w:rPr>
        <w:t>6</w:t>
      </w:r>
      <w:r w:rsidRPr="00754530">
        <w:rPr>
          <w:b/>
          <w:sz w:val="32"/>
          <w:szCs w:val="32"/>
        </w:rPr>
        <w:t>pm</w:t>
      </w:r>
    </w:p>
    <w:p w:rsidR="007F2A37" w:rsidP="00EA1697" w:rsidRDefault="00EA1697" w14:paraId="44F53B8F" w14:textId="77777777">
      <w:pPr>
        <w:pBdr>
          <w:top w:val="single" w:color="000000" w:sz="20" w:space="0"/>
          <w:left w:val="single" w:color="000000" w:sz="20" w:space="0"/>
          <w:bottom w:val="single" w:color="000000" w:sz="20" w:space="11"/>
          <w:right w:val="single" w:color="000000" w:sz="20" w:space="0"/>
        </w:pBdr>
        <w:spacing w:after="2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F703AF" wp14:editId="65555E69">
            <wp:simplePos x="0" y="0"/>
            <wp:positionH relativeFrom="column">
              <wp:posOffset>-31750</wp:posOffset>
            </wp:positionH>
            <wp:positionV relativeFrom="paragraph">
              <wp:posOffset>36195</wp:posOffset>
            </wp:positionV>
            <wp:extent cx="2581910" cy="2486660"/>
            <wp:effectExtent l="0" t="0" r="8890" b="889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A0B">
        <w:rPr>
          <w:b/>
        </w:rPr>
        <w:t xml:space="preserve">GROUND FLOOR </w:t>
      </w:r>
    </w:p>
    <w:p w:rsidR="007F2A37" w:rsidP="00EA1697" w:rsidRDefault="00EA1697" w14:paraId="0EFAB3B8" w14:textId="77777777">
      <w:pPr>
        <w:pBdr>
          <w:top w:val="single" w:color="000000" w:sz="20" w:space="0"/>
          <w:left w:val="single" w:color="000000" w:sz="20" w:space="0"/>
          <w:bottom w:val="single" w:color="000000" w:sz="20" w:space="11"/>
          <w:right w:val="single" w:color="000000" w:sz="20" w:space="0"/>
        </w:pBdr>
        <w:spacing w:after="28"/>
      </w:pPr>
      <w:r>
        <w:t xml:space="preserve">The </w:t>
      </w:r>
      <w:r w:rsidR="00972A0B">
        <w:t>Green room [</w:t>
      </w:r>
      <w:r>
        <w:t>13.6 x 9.6m] has vinyl flooring</w:t>
      </w:r>
      <w:r w:rsidR="00972A0B">
        <w:t xml:space="preserve">, French doors onto a secure garden.  Use of the kitchen included which has a water boiler, hob, double oven and fridge freezer. Ladies, gents and disabled toilets on the ground floor. Baby changing facilities in disabled toilet. </w:t>
      </w:r>
    </w:p>
    <w:p w:rsidR="007F2A37" w:rsidP="00EA1697" w:rsidRDefault="00972A0B" w14:paraId="42CD5A5B" w14:textId="77777777">
      <w:pPr>
        <w:pBdr>
          <w:top w:val="single" w:color="000000" w:sz="20" w:space="0"/>
          <w:left w:val="single" w:color="000000" w:sz="20" w:space="0"/>
          <w:bottom w:val="single" w:color="000000" w:sz="20" w:space="11"/>
          <w:right w:val="single" w:color="000000" w:sz="20" w:space="0"/>
        </w:pBdr>
        <w:spacing w:after="5" w:line="285" w:lineRule="auto"/>
        <w:ind w:left="10" w:hanging="10"/>
      </w:pPr>
      <w:r>
        <w:t xml:space="preserve"> </w:t>
      </w:r>
      <w:r>
        <w:rPr>
          <w:b/>
        </w:rPr>
        <w:t xml:space="preserve">FIRST FLOOR </w:t>
      </w:r>
      <w:r>
        <w:t xml:space="preserve">- accessible by lift and stairs: </w:t>
      </w:r>
    </w:p>
    <w:p w:rsidRPr="00754530" w:rsidR="007F2A37" w:rsidP="00EA1697" w:rsidRDefault="00972A0B" w14:paraId="5B103DF5" w14:textId="77777777">
      <w:pPr>
        <w:pBdr>
          <w:top w:val="single" w:color="000000" w:sz="20" w:space="0"/>
          <w:left w:val="single" w:color="000000" w:sz="20" w:space="0"/>
          <w:bottom w:val="single" w:color="000000" w:sz="20" w:space="11"/>
          <w:right w:val="single" w:color="000000" w:sz="20" w:space="0"/>
        </w:pBdr>
        <w:spacing w:after="342" w:line="285" w:lineRule="auto"/>
        <w:ind w:left="10" w:hanging="10"/>
      </w:pPr>
      <w:r>
        <w:t xml:space="preserve">All rooms have use of kitchenette with tea / coffee making facilities and washing up. Red &amp; Blue room [both 4.7 x 6.4m] are carpeted and suited to training and meetings. Orange room [10 x 9.6m] has vinyl flooring suitable for large meetings. Latte room  is </w:t>
      </w:r>
      <w:r w:rsidRPr="00754530">
        <w:t>more intimate and</w:t>
      </w:r>
      <w:r w:rsidRPr="00754530" w:rsidR="00EA1697">
        <w:t xml:space="preserve"> suited to interviews, consultations.</w:t>
      </w:r>
    </w:p>
    <w:p w:rsidRPr="00754530" w:rsidR="007F2A37" w:rsidRDefault="00972A0B" w14:paraId="1925C53C" w14:textId="65E2F487">
      <w:pPr>
        <w:pStyle w:val="Heading1"/>
        <w:rPr>
          <w:sz w:val="28"/>
          <w:szCs w:val="28"/>
        </w:rPr>
      </w:pPr>
      <w:r w:rsidRPr="00754530">
        <w:rPr>
          <w:sz w:val="28"/>
          <w:szCs w:val="28"/>
        </w:rPr>
        <w:t xml:space="preserve">Business Prices </w:t>
      </w:r>
    </w:p>
    <w:tbl>
      <w:tblPr>
        <w:tblStyle w:val="TableGrid"/>
        <w:tblW w:w="10133" w:type="dxa"/>
        <w:tblInd w:w="120" w:type="dxa"/>
        <w:tblCellMar>
          <w:top w:w="119" w:type="dxa"/>
          <w:left w:w="65" w:type="dxa"/>
          <w:right w:w="26" w:type="dxa"/>
        </w:tblCellMar>
        <w:tblLook w:val="04A0" w:firstRow="1" w:lastRow="0" w:firstColumn="1" w:lastColumn="0" w:noHBand="0" w:noVBand="1"/>
      </w:tblPr>
      <w:tblGrid>
        <w:gridCol w:w="929"/>
        <w:gridCol w:w="7611"/>
        <w:gridCol w:w="1593"/>
      </w:tblGrid>
      <w:tr w:rsidR="007F2A37" w:rsidTr="205DD465" w14:paraId="2C66D021" w14:textId="77777777">
        <w:trPr>
          <w:trHeight w:val="428"/>
        </w:trPr>
        <w:tc>
          <w:tcPr>
            <w:tcW w:w="929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590C517B" w14:textId="77777777">
            <w:r>
              <w:rPr>
                <w:b/>
                <w:sz w:val="24"/>
              </w:rPr>
              <w:t xml:space="preserve">Room </w:t>
            </w:r>
          </w:p>
        </w:tc>
        <w:tc>
          <w:tcPr>
            <w:tcW w:w="76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489ECED9" w14:textId="77777777">
            <w:pPr>
              <w:ind w:left="1"/>
            </w:pPr>
            <w:r>
              <w:rPr>
                <w:b/>
                <w:sz w:val="24"/>
                <w:u w:val="single" w:color="000000"/>
              </w:rPr>
              <w:t xml:space="preserve">Maximum </w:t>
            </w:r>
            <w:r>
              <w:rPr>
                <w:b/>
                <w:sz w:val="24"/>
              </w:rPr>
              <w:t xml:space="preserve">capacities in each style </w:t>
            </w:r>
          </w:p>
        </w:tc>
        <w:tc>
          <w:tcPr>
            <w:tcW w:w="1593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0F723BA5" w14:textId="77777777">
            <w:pPr>
              <w:ind w:left="4"/>
              <w:jc w:val="both"/>
            </w:pPr>
            <w:r>
              <w:rPr>
                <w:b/>
                <w:sz w:val="24"/>
              </w:rPr>
              <w:t xml:space="preserve">Rate per hour </w:t>
            </w:r>
          </w:p>
        </w:tc>
      </w:tr>
      <w:tr w:rsidR="007F2A37" w:rsidTr="205DD465" w14:paraId="4ED63668" w14:textId="77777777">
        <w:trPr>
          <w:trHeight w:val="428"/>
        </w:trPr>
        <w:tc>
          <w:tcPr>
            <w:tcW w:w="929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7F4B5BC0" w14:textId="77777777">
            <w:r>
              <w:rPr>
                <w:sz w:val="24"/>
              </w:rPr>
              <w:t xml:space="preserve">Green </w:t>
            </w:r>
          </w:p>
        </w:tc>
        <w:tc>
          <w:tcPr>
            <w:tcW w:w="76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090BC5D2" w14:textId="77777777">
            <w:pPr>
              <w:ind w:left="1"/>
              <w:jc w:val="both"/>
            </w:pPr>
            <w:r>
              <w:rPr>
                <w:sz w:val="24"/>
              </w:rPr>
              <w:t xml:space="preserve">150 conference (chairs only),  approx. 100 with tables (dependent on layout) </w:t>
            </w:r>
          </w:p>
        </w:tc>
        <w:tc>
          <w:tcPr>
            <w:tcW w:w="1593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23B0C083" w14:textId="7C6D078C">
            <w:pPr>
              <w:ind w:left="4"/>
            </w:pPr>
            <w:r w:rsidRPr="205DD465" w:rsidR="00972A0B">
              <w:rPr>
                <w:sz w:val="24"/>
                <w:szCs w:val="24"/>
              </w:rPr>
              <w:t>£2</w:t>
            </w:r>
            <w:r w:rsidRPr="205DD465" w:rsidR="17A0B923">
              <w:rPr>
                <w:sz w:val="24"/>
                <w:szCs w:val="24"/>
              </w:rPr>
              <w:t>2</w:t>
            </w:r>
          </w:p>
        </w:tc>
      </w:tr>
      <w:tr w:rsidR="007F2A37" w:rsidTr="205DD465" w14:paraId="67CBB7C7" w14:textId="77777777">
        <w:trPr>
          <w:trHeight w:val="428"/>
        </w:trPr>
        <w:tc>
          <w:tcPr>
            <w:tcW w:w="929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0AF2254D" w14:textId="77777777">
            <w:pPr>
              <w:jc w:val="both"/>
            </w:pPr>
            <w:r>
              <w:rPr>
                <w:sz w:val="24"/>
              </w:rPr>
              <w:t xml:space="preserve">Orange </w:t>
            </w:r>
          </w:p>
        </w:tc>
        <w:tc>
          <w:tcPr>
            <w:tcW w:w="76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068DB592" w14:textId="77777777">
            <w:pPr>
              <w:ind w:left="1"/>
            </w:pPr>
            <w:r>
              <w:rPr>
                <w:sz w:val="24"/>
              </w:rPr>
              <w:t xml:space="preserve">110 conference (chairs only), approx. 90 with tables (dependent on layout) </w:t>
            </w:r>
          </w:p>
        </w:tc>
        <w:tc>
          <w:tcPr>
            <w:tcW w:w="1593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P="205DD465" w:rsidRDefault="00972A0B" w14:paraId="057B572B" w14:textId="55D6DCF4">
            <w:pPr>
              <w:ind w:left="4"/>
              <w:rPr>
                <w:sz w:val="24"/>
                <w:szCs w:val="24"/>
              </w:rPr>
            </w:pPr>
            <w:r w:rsidRPr="205DD465" w:rsidR="00972A0B">
              <w:rPr>
                <w:sz w:val="24"/>
                <w:szCs w:val="24"/>
              </w:rPr>
              <w:t>£1</w:t>
            </w:r>
            <w:r w:rsidRPr="205DD465" w:rsidR="37231546">
              <w:rPr>
                <w:sz w:val="24"/>
                <w:szCs w:val="24"/>
              </w:rPr>
              <w:t>9.80</w:t>
            </w:r>
          </w:p>
        </w:tc>
      </w:tr>
      <w:tr w:rsidR="007F2A37" w:rsidTr="205DD465" w14:paraId="5FD8D026" w14:textId="77777777">
        <w:trPr>
          <w:trHeight w:val="428"/>
        </w:trPr>
        <w:tc>
          <w:tcPr>
            <w:tcW w:w="929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0D563F1D" w14:textId="77777777">
            <w:r>
              <w:rPr>
                <w:sz w:val="24"/>
              </w:rPr>
              <w:t xml:space="preserve">Red </w:t>
            </w:r>
          </w:p>
        </w:tc>
        <w:tc>
          <w:tcPr>
            <w:tcW w:w="76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40BFEBA4" w14:textId="501F68FA">
            <w:pPr>
              <w:ind w:left="1"/>
            </w:pPr>
            <w:r>
              <w:rPr>
                <w:sz w:val="24"/>
              </w:rPr>
              <w:t>30 conference (chairs only) , 1</w:t>
            </w:r>
            <w:r w:rsidR="00197E57">
              <w:rPr>
                <w:sz w:val="24"/>
              </w:rPr>
              <w:t>5</w:t>
            </w:r>
            <w:r>
              <w:rPr>
                <w:sz w:val="24"/>
              </w:rPr>
              <w:t xml:space="preserve"> boardroom (around tables) </w:t>
            </w:r>
          </w:p>
        </w:tc>
        <w:tc>
          <w:tcPr>
            <w:tcW w:w="1593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P="205DD465" w:rsidRDefault="00972A0B" w14:paraId="1DBFBD95" w14:textId="1024CC53">
            <w:pPr>
              <w:ind w:left="4"/>
              <w:rPr>
                <w:sz w:val="24"/>
                <w:szCs w:val="24"/>
              </w:rPr>
            </w:pPr>
            <w:r w:rsidRPr="205DD465" w:rsidR="00972A0B">
              <w:rPr>
                <w:sz w:val="24"/>
                <w:szCs w:val="24"/>
              </w:rPr>
              <w:t>£1</w:t>
            </w:r>
            <w:r w:rsidRPr="205DD465" w:rsidR="3FA8B7E1">
              <w:rPr>
                <w:sz w:val="24"/>
                <w:szCs w:val="24"/>
              </w:rPr>
              <w:t>6.50</w:t>
            </w:r>
          </w:p>
        </w:tc>
      </w:tr>
      <w:tr w:rsidR="007F2A37" w:rsidTr="205DD465" w14:paraId="5EAD0896" w14:textId="77777777">
        <w:trPr>
          <w:trHeight w:val="428"/>
        </w:trPr>
        <w:tc>
          <w:tcPr>
            <w:tcW w:w="929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1BB62589" w14:textId="77777777">
            <w:r>
              <w:rPr>
                <w:sz w:val="24"/>
              </w:rPr>
              <w:t xml:space="preserve">Blue </w:t>
            </w:r>
          </w:p>
        </w:tc>
        <w:tc>
          <w:tcPr>
            <w:tcW w:w="76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35CAC98B" w14:textId="27F3F815">
            <w:pPr>
              <w:ind w:left="1"/>
            </w:pPr>
            <w:r>
              <w:rPr>
                <w:sz w:val="24"/>
              </w:rPr>
              <w:t>30 conference (chairs only) , 1</w:t>
            </w:r>
            <w:r w:rsidR="00197E57">
              <w:rPr>
                <w:sz w:val="24"/>
              </w:rPr>
              <w:t>5</w:t>
            </w:r>
            <w:r>
              <w:rPr>
                <w:sz w:val="24"/>
              </w:rPr>
              <w:t xml:space="preserve"> boardroom (around tables) </w:t>
            </w:r>
          </w:p>
        </w:tc>
        <w:tc>
          <w:tcPr>
            <w:tcW w:w="1593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P="205DD465" w:rsidRDefault="00972A0B" w14:paraId="3FA2ABFE" w14:textId="1736BAA5">
            <w:pPr>
              <w:ind w:left="4"/>
              <w:rPr>
                <w:sz w:val="24"/>
                <w:szCs w:val="24"/>
              </w:rPr>
            </w:pPr>
            <w:r w:rsidRPr="205DD465" w:rsidR="00972A0B">
              <w:rPr>
                <w:sz w:val="24"/>
                <w:szCs w:val="24"/>
              </w:rPr>
              <w:t>£1</w:t>
            </w:r>
            <w:r w:rsidRPr="205DD465" w:rsidR="0284B3D2">
              <w:rPr>
                <w:sz w:val="24"/>
                <w:szCs w:val="24"/>
              </w:rPr>
              <w:t>6.50</w:t>
            </w:r>
          </w:p>
        </w:tc>
      </w:tr>
      <w:tr w:rsidR="007F2A37" w:rsidTr="205DD465" w14:paraId="45FD86CA" w14:textId="77777777">
        <w:trPr>
          <w:trHeight w:val="427"/>
        </w:trPr>
        <w:tc>
          <w:tcPr>
            <w:tcW w:w="929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2F2F501D" w14:textId="77777777">
            <w:r>
              <w:rPr>
                <w:sz w:val="24"/>
              </w:rPr>
              <w:t xml:space="preserve">Latte </w:t>
            </w:r>
          </w:p>
        </w:tc>
        <w:tc>
          <w:tcPr>
            <w:tcW w:w="76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45213869" w14:textId="38C38BB9">
            <w:pPr>
              <w:ind w:left="1"/>
            </w:pPr>
            <w:r w:rsidRPr="129297B8" w:rsidR="57622FF8">
              <w:rPr>
                <w:sz w:val="24"/>
                <w:szCs w:val="24"/>
              </w:rPr>
              <w:t>6 Chairs Only</w:t>
            </w:r>
            <w:r w:rsidRPr="129297B8" w:rsidR="00972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267DDFC0" w14:textId="108901AF">
            <w:pPr>
              <w:ind w:left="4"/>
            </w:pPr>
            <w:r w:rsidRPr="205DD465" w:rsidR="00972A0B">
              <w:rPr>
                <w:sz w:val="24"/>
                <w:szCs w:val="24"/>
              </w:rPr>
              <w:t>£</w:t>
            </w:r>
            <w:r w:rsidRPr="205DD465" w:rsidR="00D14F5A">
              <w:rPr>
                <w:sz w:val="24"/>
                <w:szCs w:val="24"/>
              </w:rPr>
              <w:t>1</w:t>
            </w:r>
            <w:r w:rsidRPr="205DD465" w:rsidR="4A52C8D3">
              <w:rPr>
                <w:sz w:val="24"/>
                <w:szCs w:val="24"/>
              </w:rPr>
              <w:t>1</w:t>
            </w:r>
          </w:p>
        </w:tc>
      </w:tr>
    </w:tbl>
    <w:p w:rsidRPr="00376885" w:rsidR="007F2A37" w:rsidRDefault="00972A0B" w14:paraId="2A28DC82" w14:textId="77777777">
      <w:pPr>
        <w:numPr>
          <w:ilvl w:val="0"/>
          <w:numId w:val="1"/>
        </w:numPr>
        <w:spacing w:after="125" w:line="285" w:lineRule="auto"/>
        <w:ind w:left="376" w:hanging="360"/>
      </w:pPr>
      <w:r w:rsidRPr="00376885">
        <w:t xml:space="preserve">Please allow for your set-up and cleaning up in your booking times.   </w:t>
      </w:r>
    </w:p>
    <w:p w:rsidR="007F2A37" w:rsidRDefault="00972A0B" w14:paraId="7CA03AFE" w14:textId="04922853">
      <w:pPr>
        <w:numPr>
          <w:ilvl w:val="0"/>
          <w:numId w:val="1"/>
        </w:numPr>
        <w:spacing w:after="125" w:line="285" w:lineRule="auto"/>
        <w:ind w:left="376" w:hanging="360"/>
      </w:pPr>
      <w:r w:rsidRPr="00376885">
        <w:t xml:space="preserve">Your arrival and departure time </w:t>
      </w:r>
      <w:r w:rsidRPr="00376885">
        <w:rPr>
          <w:b/>
        </w:rPr>
        <w:t>must</w:t>
      </w:r>
      <w:r w:rsidRPr="00376885">
        <w:t xml:space="preserve"> be adhered to.  </w:t>
      </w:r>
      <w:r w:rsidR="000E617F">
        <w:t xml:space="preserve">You will be charged at the appropriate rate for any additional rooms you use and or if you access your room earlier than booked or stay over your booked time. </w:t>
      </w:r>
    </w:p>
    <w:p w:rsidRPr="00376885" w:rsidR="000E617F" w:rsidRDefault="000E617F" w14:paraId="7ED386DD" w14:textId="42CF392F">
      <w:pPr>
        <w:numPr>
          <w:ilvl w:val="0"/>
          <w:numId w:val="1"/>
        </w:numPr>
        <w:spacing w:after="125" w:line="285" w:lineRule="auto"/>
        <w:ind w:left="376" w:hanging="360"/>
      </w:pPr>
      <w:r>
        <w:t xml:space="preserve">When you book, please allow time for setting up and packing away. You will not be able to access a room before the booking time to set up. You will also be charged if you stay in a room after your booking to pack away. </w:t>
      </w:r>
    </w:p>
    <w:p w:rsidRPr="00376885" w:rsidR="007F2A37" w:rsidRDefault="00972A0B" w14:paraId="2A042553" w14:textId="77777777">
      <w:pPr>
        <w:numPr>
          <w:ilvl w:val="0"/>
          <w:numId w:val="1"/>
        </w:numPr>
        <w:spacing w:after="125" w:line="285" w:lineRule="auto"/>
        <w:ind w:left="376" w:hanging="360"/>
      </w:pPr>
      <w:r w:rsidRPr="00376885">
        <w:t>I</w:t>
      </w:r>
      <w:r w:rsidR="00481A71">
        <w:t>f facilities are not left clean,</w:t>
      </w:r>
      <w:r w:rsidRPr="00376885">
        <w:t xml:space="preserve"> equipment and/or rooms are damaged, </w:t>
      </w:r>
      <w:r w:rsidRPr="00376885">
        <w:rPr>
          <w:b/>
        </w:rPr>
        <w:t>a fee will be levied</w:t>
      </w:r>
      <w:r w:rsidR="00481A71">
        <w:t xml:space="preserve">. This </w:t>
      </w:r>
      <w:r w:rsidRPr="00376885">
        <w:t xml:space="preserve">includes removing left over </w:t>
      </w:r>
      <w:r w:rsidRPr="00376885" w:rsidR="00481A71">
        <w:t>food, washing,</w:t>
      </w:r>
      <w:r w:rsidRPr="00376885">
        <w:t xml:space="preserve"> and putting away dishes.  </w:t>
      </w:r>
    </w:p>
    <w:p w:rsidRPr="00376885" w:rsidR="007F2A37" w:rsidRDefault="00972A0B" w14:paraId="7C18AF26" w14:textId="77777777">
      <w:pPr>
        <w:numPr>
          <w:ilvl w:val="0"/>
          <w:numId w:val="1"/>
        </w:numPr>
        <w:spacing w:after="125" w:line="285" w:lineRule="auto"/>
        <w:ind w:left="376" w:hanging="360"/>
      </w:pPr>
      <w:r w:rsidRPr="00376885">
        <w:t xml:space="preserve">Please advise your delegates to use our </w:t>
      </w:r>
      <w:r w:rsidRPr="00376885">
        <w:rPr>
          <w:b/>
        </w:rPr>
        <w:t xml:space="preserve">car park </w:t>
      </w:r>
      <w:r w:rsidRPr="00376885">
        <w:t xml:space="preserve">whilst visiting the Centre. There are also unreserved bays at the front of the Centre, but please respect our neighbours’ designated spaces.  </w:t>
      </w:r>
    </w:p>
    <w:p w:rsidR="007F2A37" w:rsidP="00754530" w:rsidRDefault="00972A0B" w14:paraId="12FFD287" w14:textId="47D0322E">
      <w:pPr>
        <w:numPr>
          <w:ilvl w:val="0"/>
          <w:numId w:val="1"/>
        </w:numPr>
        <w:spacing w:after="125" w:line="285" w:lineRule="auto"/>
        <w:ind w:left="376" w:hanging="360"/>
        <w:rPr/>
      </w:pPr>
      <w:r w:rsidR="00972A0B">
        <w:rPr/>
        <w:t>- You will be invoiced at the end of the month</w:t>
      </w:r>
      <w:r w:rsidR="00972A0B">
        <w:rPr/>
        <w:t xml:space="preserve">.  </w:t>
      </w:r>
      <w:r w:rsidR="00972A0B">
        <w:rPr/>
        <w:t xml:space="preserve">Payment can be made by cheque or BACS payable to Newcourt Community Association, sort code: </w:t>
      </w:r>
      <w:r w:rsidR="197AF888">
        <w:rPr/>
        <w:t>40</w:t>
      </w:r>
      <w:r w:rsidR="00972A0B">
        <w:rPr/>
        <w:t>-</w:t>
      </w:r>
      <w:r w:rsidR="63E914D8">
        <w:rPr/>
        <w:t>52</w:t>
      </w:r>
      <w:r w:rsidR="00972A0B">
        <w:rPr/>
        <w:t>-4</w:t>
      </w:r>
      <w:r w:rsidR="38D8492F">
        <w:rPr/>
        <w:t>0</w:t>
      </w:r>
      <w:r w:rsidR="00972A0B">
        <w:rPr/>
        <w:t xml:space="preserve">, Account number: </w:t>
      </w:r>
      <w:r w:rsidR="6AF052B4">
        <w:rPr/>
        <w:t>00035389</w:t>
      </w:r>
    </w:p>
    <w:p w:rsidRPr="00376885" w:rsidR="00754530" w:rsidP="00754530" w:rsidRDefault="00754530" w14:paraId="4D467AAA" w14:textId="77777777">
      <w:pPr>
        <w:spacing w:after="125" w:line="285" w:lineRule="auto"/>
      </w:pPr>
    </w:p>
    <w:tbl>
      <w:tblPr>
        <w:tblStyle w:val="TableGrid"/>
        <w:tblpPr w:vertAnchor="text" w:tblpX="120" w:tblpY="1903"/>
        <w:tblOverlap w:val="never"/>
        <w:tblW w:w="10054" w:type="dxa"/>
        <w:tblInd w:w="0" w:type="dxa"/>
        <w:tblCellMar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7829"/>
      </w:tblGrid>
      <w:tr w:rsidR="007F2A37" w:rsidTr="00FA56B9" w14:paraId="55DFE694" w14:textId="77777777">
        <w:trPr>
          <w:trHeight w:val="509"/>
        </w:trPr>
        <w:tc>
          <w:tcPr>
            <w:tcW w:w="2225" w:type="dxa"/>
            <w:tcBorders>
              <w:top w:val="single" w:color="7F7F7F" w:sz="9" w:space="0"/>
              <w:left w:val="single" w:color="7F7F7F" w:sz="9" w:space="0"/>
              <w:bottom w:val="single" w:color="7F7F7F" w:sz="9" w:space="0"/>
              <w:right w:val="single" w:color="7F7F7F" w:sz="9" w:space="0"/>
            </w:tcBorders>
            <w:vAlign w:val="center"/>
          </w:tcPr>
          <w:p w:rsidR="007F2A37" w:rsidP="00FA56B9" w:rsidRDefault="00972A0B" w14:paraId="7B3C3DE9" w14:textId="77777777">
            <w:r>
              <w:rPr>
                <w:sz w:val="24"/>
              </w:rPr>
              <w:t xml:space="preserve">Name of organiser </w:t>
            </w:r>
          </w:p>
        </w:tc>
        <w:tc>
          <w:tcPr>
            <w:tcW w:w="7829" w:type="dxa"/>
            <w:tcBorders>
              <w:top w:val="single" w:color="7F7F7F" w:sz="9" w:space="0"/>
              <w:left w:val="single" w:color="7F7F7F" w:sz="9" w:space="0"/>
              <w:bottom w:val="single" w:color="7F7F7F" w:sz="9" w:space="0"/>
              <w:right w:val="single" w:color="7F7F7F" w:sz="9" w:space="0"/>
            </w:tcBorders>
            <w:vAlign w:val="center"/>
          </w:tcPr>
          <w:p w:rsidR="007F2A37" w:rsidP="00FA56B9" w:rsidRDefault="00972A0B" w14:paraId="51200EAD" w14:textId="77777777">
            <w:r>
              <w:rPr>
                <w:sz w:val="20"/>
              </w:rPr>
              <w:t xml:space="preserve"> </w:t>
            </w:r>
          </w:p>
        </w:tc>
      </w:tr>
      <w:tr w:rsidR="007F2A37" w:rsidTr="00FA56B9" w14:paraId="405F65CE" w14:textId="77777777">
        <w:trPr>
          <w:trHeight w:val="519"/>
        </w:trPr>
        <w:tc>
          <w:tcPr>
            <w:tcW w:w="2225" w:type="dxa"/>
            <w:tcBorders>
              <w:top w:val="single" w:color="7F7F7F" w:sz="9" w:space="0"/>
              <w:left w:val="single" w:color="7F7F7F" w:sz="9" w:space="0"/>
              <w:bottom w:val="single" w:color="7F7F7F" w:sz="9" w:space="0"/>
              <w:right w:val="single" w:color="7F7F7F" w:sz="9" w:space="0"/>
            </w:tcBorders>
            <w:vAlign w:val="center"/>
          </w:tcPr>
          <w:p w:rsidR="007F2A37" w:rsidP="00FA56B9" w:rsidRDefault="00972A0B" w14:paraId="099D8C8B" w14:textId="77777777">
            <w:r>
              <w:rPr>
                <w:sz w:val="24"/>
              </w:rPr>
              <w:t xml:space="preserve">Name of Group </w:t>
            </w:r>
          </w:p>
        </w:tc>
        <w:tc>
          <w:tcPr>
            <w:tcW w:w="7829" w:type="dxa"/>
            <w:tcBorders>
              <w:top w:val="single" w:color="7F7F7F" w:sz="9" w:space="0"/>
              <w:left w:val="single" w:color="7F7F7F" w:sz="9" w:space="0"/>
              <w:bottom w:val="single" w:color="7F7F7F" w:sz="9" w:space="0"/>
              <w:right w:val="single" w:color="7F7F7F" w:sz="9" w:space="0"/>
            </w:tcBorders>
            <w:vAlign w:val="center"/>
          </w:tcPr>
          <w:p w:rsidR="007F2A37" w:rsidP="00FA56B9" w:rsidRDefault="00972A0B" w14:paraId="7C255CA0" w14:textId="77777777">
            <w:pPr>
              <w:tabs>
                <w:tab w:val="center" w:pos="5115"/>
              </w:tabs>
            </w:pPr>
            <w:r>
              <w:rPr>
                <w:color w:val="D9D9D9"/>
                <w:sz w:val="31"/>
                <w:vertAlign w:val="superscript"/>
              </w:rPr>
              <w:t xml:space="preserve"> </w:t>
            </w:r>
            <w:r>
              <w:rPr>
                <w:color w:val="D9D9D9"/>
                <w:sz w:val="31"/>
                <w:vertAlign w:val="superscript"/>
              </w:rPr>
              <w:tab/>
            </w:r>
            <w:r>
              <w:rPr>
                <w:sz w:val="24"/>
              </w:rPr>
              <w:t xml:space="preserve">Number of people: </w:t>
            </w:r>
          </w:p>
        </w:tc>
      </w:tr>
      <w:tr w:rsidR="007F2A37" w:rsidTr="00FA56B9" w14:paraId="5021A9D2" w14:textId="77777777">
        <w:trPr>
          <w:trHeight w:val="507"/>
        </w:trPr>
        <w:tc>
          <w:tcPr>
            <w:tcW w:w="2225" w:type="dxa"/>
            <w:tcBorders>
              <w:top w:val="single" w:color="7F7F7F" w:sz="9" w:space="0"/>
              <w:left w:val="single" w:color="7F7F7F" w:sz="9" w:space="0"/>
              <w:bottom w:val="single" w:color="7F7F7F" w:sz="9" w:space="0"/>
              <w:right w:val="single" w:color="7F7F7F" w:sz="9" w:space="0"/>
            </w:tcBorders>
            <w:vAlign w:val="center"/>
          </w:tcPr>
          <w:p w:rsidR="007F2A37" w:rsidP="00FA56B9" w:rsidRDefault="00972A0B" w14:paraId="26D15718" w14:textId="77777777">
            <w:r>
              <w:rPr>
                <w:sz w:val="24"/>
              </w:rPr>
              <w:t xml:space="preserve">Purpose of hire </w:t>
            </w:r>
          </w:p>
        </w:tc>
        <w:tc>
          <w:tcPr>
            <w:tcW w:w="7829" w:type="dxa"/>
            <w:tcBorders>
              <w:top w:val="single" w:color="7F7F7F" w:sz="9" w:space="0"/>
              <w:left w:val="single" w:color="7F7F7F" w:sz="9" w:space="0"/>
              <w:bottom w:val="single" w:color="7F7F7F" w:sz="9" w:space="0"/>
              <w:right w:val="single" w:color="7F7F7F" w:sz="9" w:space="0"/>
            </w:tcBorders>
            <w:vAlign w:val="center"/>
          </w:tcPr>
          <w:p w:rsidR="007F2A37" w:rsidP="00FA56B9" w:rsidRDefault="00972A0B" w14:paraId="48070398" w14:textId="77777777">
            <w:r>
              <w:rPr>
                <w:sz w:val="20"/>
              </w:rPr>
              <w:t xml:space="preserve"> </w:t>
            </w:r>
          </w:p>
        </w:tc>
      </w:tr>
    </w:tbl>
    <w:p w:rsidR="007F2A37" w:rsidRDefault="00481A71" w14:paraId="367CC1B2" w14:textId="77777777">
      <w:pPr>
        <w:pStyle w:val="Heading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713DC81" wp14:editId="6FFF0C17">
            <wp:simplePos x="0" y="0"/>
            <wp:positionH relativeFrom="page">
              <wp:posOffset>5441950</wp:posOffset>
            </wp:positionH>
            <wp:positionV relativeFrom="paragraph">
              <wp:posOffset>0</wp:posOffset>
            </wp:positionV>
            <wp:extent cx="1184275" cy="1191895"/>
            <wp:effectExtent l="0" t="0" r="0" b="8255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A0B">
        <w:rPr>
          <w:sz w:val="72"/>
        </w:rPr>
        <w:t xml:space="preserve">Booking Form </w:t>
      </w:r>
      <w:r w:rsidR="00972A0B">
        <w:t>for business events</w:t>
      </w:r>
      <w:r w:rsidR="00972A0B">
        <w:rPr>
          <w:sz w:val="43"/>
          <w:vertAlign w:val="subscript"/>
        </w:rPr>
        <w:t xml:space="preserve"> </w:t>
      </w:r>
    </w:p>
    <w:p w:rsidR="007F2A37" w:rsidRDefault="00972A0B" w14:paraId="6B1F8C6C" w14:textId="7A7182F7">
      <w:pPr>
        <w:spacing w:after="393"/>
        <w:ind w:right="2347"/>
      </w:pPr>
      <w:r w:rsidRPr="14E0B042" w:rsidR="00972A0B">
        <w:rPr>
          <w:sz w:val="32"/>
          <w:szCs w:val="32"/>
        </w:rPr>
        <w:t xml:space="preserve">Note: </w:t>
      </w:r>
      <w:r w:rsidRPr="14E0B042" w:rsidR="00972A0B">
        <w:rPr>
          <w:b w:val="1"/>
          <w:bCs w:val="1"/>
        </w:rPr>
        <w:t>If booking a series of dates please fill in a separate form for each date</w:t>
      </w:r>
      <w:r w:rsidRPr="14E0B042" w:rsidR="75EE7BD1">
        <w:rPr>
          <w:b w:val="1"/>
          <w:bCs w:val="1"/>
        </w:rPr>
        <w:t>.</w:t>
      </w:r>
    </w:p>
    <w:tbl>
      <w:tblPr>
        <w:tblStyle w:val="TableGrid"/>
        <w:tblW w:w="1003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011"/>
        <w:gridCol w:w="43"/>
        <w:gridCol w:w="3315"/>
        <w:gridCol w:w="1061"/>
        <w:gridCol w:w="2782"/>
        <w:gridCol w:w="595"/>
        <w:gridCol w:w="224"/>
      </w:tblGrid>
      <w:tr w:rsidR="00FA56B9" w:rsidTr="7890F8E7" w14:paraId="7B9B6824" w14:textId="77777777">
        <w:trPr>
          <w:trHeight w:val="509"/>
        </w:trPr>
        <w:tc>
          <w:tcPr>
            <w:tcW w:w="20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nil"/>
            </w:tcBorders>
            <w:tcMar/>
            <w:vAlign w:val="center"/>
          </w:tcPr>
          <w:p w:rsidR="007F2A37" w:rsidRDefault="00972A0B" w14:paraId="345B055E" w14:textId="77777777">
            <w:r>
              <w:rPr>
                <w:sz w:val="24"/>
              </w:rPr>
              <w:t xml:space="preserve">Room required </w:t>
            </w:r>
          </w:p>
        </w:tc>
        <w:tc>
          <w:tcPr>
            <w:tcW w:w="43" w:type="dxa"/>
            <w:tcBorders>
              <w:top w:val="single" w:color="7F7F7F" w:themeColor="text1" w:themeTint="80" w:sz="9" w:space="0"/>
              <w:left w:val="nil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7F2A37" w14:paraId="22E9C3FD" w14:textId="77777777"/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7D107668" w14:textId="77777777"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Room"/>
                <w:tag w:val="Room"/>
                <w:id w:val="1803344037"/>
                <w:placeholder>
                  <w:docPart w:val="CF0E1B3169E548739CA44B0369BD46AF"/>
                </w:placeholder>
                <w:showingPlcHdr/>
                <w:dropDownList>
                  <w:listItem w:displayText="Orange Room" w:value="Orange Room"/>
                  <w:listItem w:displayText="Green Room" w:value="Green Room"/>
                  <w:listItem w:displayText="Red Room" w:value="Red Room"/>
                  <w:listItem w:displayText="Blue Room" w:value="Blue Room"/>
                  <w:listItem w:displayText="Latte Room" w:value="Latte Room"/>
                </w:dropDownList>
              </w:sdtPr>
              <w:sdtEndPr/>
              <w:sdtContent>
                <w:r w:rsidRPr="00523EA7" w:rsidR="00481A7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A56B9" w:rsidTr="7890F8E7" w14:paraId="0DB6313A" w14:textId="77777777">
        <w:trPr>
          <w:trHeight w:val="429"/>
        </w:trPr>
        <w:tc>
          <w:tcPr>
            <w:tcW w:w="20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nil"/>
            </w:tcBorders>
            <w:tcMar/>
          </w:tcPr>
          <w:p w:rsidR="007F2A37" w:rsidRDefault="00972A0B" w14:paraId="13F730BB" w14:textId="77777777">
            <w:r>
              <w:rPr>
                <w:sz w:val="24"/>
              </w:rPr>
              <w:t xml:space="preserve">Date required </w:t>
            </w:r>
          </w:p>
        </w:tc>
        <w:tc>
          <w:tcPr>
            <w:tcW w:w="43" w:type="dxa"/>
            <w:tcBorders>
              <w:top w:val="single" w:color="7F7F7F" w:themeColor="text1" w:themeTint="80" w:sz="9" w:space="0"/>
              <w:left w:val="nil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7F2A37" w14:paraId="0D152EF5" w14:textId="77777777"/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00B72940" w14:textId="77777777"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87921951"/>
                <w:placeholder>
                  <w:docPart w:val="F07B4A0424D24487B77FE7D57167E9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23EA7" w:rsidR="00481A7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A56B9" w:rsidTr="7890F8E7" w14:paraId="074E6D30" w14:textId="77777777">
        <w:trPr>
          <w:trHeight w:val="526"/>
        </w:trPr>
        <w:tc>
          <w:tcPr>
            <w:tcW w:w="2011" w:type="dxa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double" w:color="7F7F7F" w:themeColor="text1" w:themeTint="80" w:sz="9" w:space="0"/>
              <w:right w:val="nil"/>
            </w:tcBorders>
            <w:tcMar/>
            <w:vAlign w:val="center"/>
          </w:tcPr>
          <w:p w:rsidR="007F2A37" w:rsidRDefault="00972A0B" w14:paraId="218B41A9" w14:textId="77777777">
            <w:r>
              <w:rPr>
                <w:sz w:val="24"/>
              </w:rPr>
              <w:t xml:space="preserve">Title: </w:t>
            </w:r>
          </w:p>
        </w:tc>
        <w:tc>
          <w:tcPr>
            <w:tcW w:w="43" w:type="dxa"/>
            <w:tcBorders>
              <w:top w:val="single" w:color="7F7F7F" w:themeColor="text1" w:themeTint="80" w:sz="9" w:space="0"/>
              <w:left w:val="nil"/>
              <w:bottom w:val="doub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7F2A37" w14:paraId="7662A93A" w14:textId="77777777"/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double" w:color="7F7F7F" w:themeColor="text1" w:themeTint="80" w:sz="9" w:space="0"/>
              <w:right w:val="single" w:color="7F7F7F" w:themeColor="text1" w:themeTint="80" w:sz="9" w:space="0"/>
            </w:tcBorders>
            <w:tcMar/>
          </w:tcPr>
          <w:p w:rsidR="007F2A37" w:rsidRDefault="00972A0B" w14:paraId="4202FA70" w14:textId="77777777">
            <w:r>
              <w:rPr>
                <w:color w:val="A6A6A6"/>
                <w:sz w:val="20"/>
              </w:rPr>
              <w:t xml:space="preserve">Enter course / event title as it should appear on directional sign for arriving delegates </w:t>
            </w:r>
          </w:p>
        </w:tc>
      </w:tr>
      <w:tr w:rsidR="007B7A59" w:rsidTr="7890F8E7" w14:paraId="215B8A4B" w14:textId="77777777">
        <w:trPr>
          <w:gridAfter w:val="1"/>
          <w:wAfter w:w="224" w:type="dxa"/>
          <w:trHeight w:val="516"/>
        </w:trPr>
        <w:tc>
          <w:tcPr>
            <w:tcW w:w="2011" w:type="dxa"/>
            <w:tcBorders>
              <w:top w:val="doub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B7A59" w:rsidRDefault="007B7A59" w14:paraId="66BF7D63" w14:textId="77777777">
            <w:r>
              <w:rPr>
                <w:sz w:val="24"/>
              </w:rPr>
              <w:t xml:space="preserve">Time of arrival: </w:t>
            </w:r>
          </w:p>
        </w:tc>
        <w:tc>
          <w:tcPr>
            <w:tcW w:w="3358" w:type="dxa"/>
            <w:gridSpan w:val="2"/>
            <w:tcBorders>
              <w:top w:val="doub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B7A59" w:rsidRDefault="007B7A59" w14:paraId="5B3A2C95" w14:textId="77777777">
            <w:pPr>
              <w:ind w:left="1"/>
            </w:pPr>
            <w:r>
              <w:rPr>
                <w:sz w:val="24"/>
              </w:rPr>
              <w:t xml:space="preserve">Departure: </w:t>
            </w:r>
          </w:p>
        </w:tc>
        <w:tc>
          <w:tcPr>
            <w:tcW w:w="1061" w:type="dxa"/>
            <w:tcBorders>
              <w:top w:val="doub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B7A59" w:rsidRDefault="007B7A59" w14:paraId="61CD465D" w14:textId="77777777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2" w:type="dxa"/>
            <w:tcBorders>
              <w:top w:val="doub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B7A59" w:rsidRDefault="007B7A59" w14:paraId="1B114FC1" w14:textId="77777777">
            <w:pPr>
              <w:ind w:left="1"/>
            </w:pPr>
            <w:r>
              <w:rPr>
                <w:sz w:val="24"/>
              </w:rPr>
              <w:t xml:space="preserve">Total hours: </w:t>
            </w:r>
          </w:p>
        </w:tc>
        <w:tc>
          <w:tcPr>
            <w:tcW w:w="595" w:type="dxa"/>
            <w:tcBorders>
              <w:top w:val="doub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B7A59" w:rsidRDefault="007B7A59" w14:paraId="022D5D28" w14:textId="7777777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8F45D3" w:rsidTr="7890F8E7" w14:paraId="13F8944E" w14:textId="77777777">
        <w:trPr>
          <w:trHeight w:val="509"/>
        </w:trPr>
        <w:tc>
          <w:tcPr>
            <w:tcW w:w="2054" w:type="dxa"/>
            <w:gridSpan w:val="2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4FD53305" w14:textId="77777777">
            <w:r>
              <w:rPr>
                <w:sz w:val="24"/>
              </w:rPr>
              <w:t xml:space="preserve">Invoicing address </w:t>
            </w:r>
          </w:p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41131425" w14:textId="77777777">
            <w:r>
              <w:rPr>
                <w:sz w:val="20"/>
              </w:rPr>
              <w:t xml:space="preserve"> </w:t>
            </w:r>
          </w:p>
        </w:tc>
      </w:tr>
      <w:tr w:rsidR="008F45D3" w:rsidTr="7890F8E7" w14:paraId="4929113B" w14:textId="77777777">
        <w:trPr>
          <w:trHeight w:val="519"/>
        </w:trPr>
        <w:tc>
          <w:tcPr>
            <w:tcW w:w="2054" w:type="dxa"/>
            <w:gridSpan w:val="2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425E250A" w14:textId="77777777">
            <w:r>
              <w:rPr>
                <w:sz w:val="24"/>
              </w:rPr>
              <w:t xml:space="preserve"> </w:t>
            </w:r>
          </w:p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30BFCD05" w14:textId="77777777">
            <w:r>
              <w:rPr>
                <w:sz w:val="20"/>
              </w:rPr>
              <w:t xml:space="preserve"> </w:t>
            </w:r>
          </w:p>
        </w:tc>
      </w:tr>
      <w:tr w:rsidR="008F45D3" w:rsidTr="7890F8E7" w14:paraId="5C5BE507" w14:textId="77777777">
        <w:trPr>
          <w:trHeight w:val="519"/>
        </w:trPr>
        <w:tc>
          <w:tcPr>
            <w:tcW w:w="2054" w:type="dxa"/>
            <w:gridSpan w:val="2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4786EB29" w14:textId="77777777">
            <w:r>
              <w:rPr>
                <w:sz w:val="24"/>
              </w:rPr>
              <w:t xml:space="preserve">Postcode </w:t>
            </w:r>
          </w:p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1DF85EDC" w14:textId="77777777">
            <w:r>
              <w:rPr>
                <w:sz w:val="20"/>
              </w:rPr>
              <w:t xml:space="preserve"> </w:t>
            </w:r>
          </w:p>
        </w:tc>
      </w:tr>
      <w:tr w:rsidR="008F45D3" w:rsidTr="7890F8E7" w14:paraId="1EBC17B8" w14:textId="77777777">
        <w:trPr>
          <w:trHeight w:val="519"/>
        </w:trPr>
        <w:tc>
          <w:tcPr>
            <w:tcW w:w="2054" w:type="dxa"/>
            <w:gridSpan w:val="2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4C6E25D8" w14:textId="77777777">
            <w:r>
              <w:rPr>
                <w:sz w:val="24"/>
              </w:rPr>
              <w:t xml:space="preserve">Email </w:t>
            </w:r>
          </w:p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38AEA350" w14:textId="77777777">
            <w:r>
              <w:rPr>
                <w:sz w:val="20"/>
              </w:rPr>
              <w:t xml:space="preserve"> </w:t>
            </w:r>
          </w:p>
        </w:tc>
      </w:tr>
      <w:tr w:rsidR="008F45D3" w:rsidTr="7890F8E7" w14:paraId="542803AC" w14:textId="77777777">
        <w:trPr>
          <w:trHeight w:val="519"/>
        </w:trPr>
        <w:tc>
          <w:tcPr>
            <w:tcW w:w="2054" w:type="dxa"/>
            <w:gridSpan w:val="2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30E6B7A6" w14:textId="77777777">
            <w:r>
              <w:rPr>
                <w:sz w:val="24"/>
              </w:rPr>
              <w:t xml:space="preserve">Telephone / mobile </w:t>
            </w:r>
          </w:p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972A0B" w14:paraId="1E2031ED" w14:textId="77777777">
            <w:r>
              <w:rPr>
                <w:sz w:val="20"/>
              </w:rPr>
              <w:t xml:space="preserve"> </w:t>
            </w:r>
          </w:p>
        </w:tc>
      </w:tr>
      <w:tr w:rsidR="008F45D3" w:rsidTr="7890F8E7" w14:paraId="432D1748" w14:textId="77777777">
        <w:trPr>
          <w:trHeight w:val="507"/>
        </w:trPr>
        <w:tc>
          <w:tcPr>
            <w:tcW w:w="2054" w:type="dxa"/>
            <w:gridSpan w:val="2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="007F2A37" w:rsidRDefault="00065F16" w14:paraId="1E21CEA1" w14:textId="77777777">
            <w:pPr>
              <w:jc w:val="both"/>
              <w:rPr>
                <w:b/>
              </w:rPr>
            </w:pPr>
            <w:r>
              <w:rPr>
                <w:b/>
              </w:rPr>
              <w:t>Purchase Order No.</w:t>
            </w:r>
          </w:p>
          <w:p w:rsidRPr="00065F16" w:rsidR="00065F16" w:rsidRDefault="00065F16" w14:paraId="1200B49B" w14:textId="77777777">
            <w:pPr>
              <w:jc w:val="both"/>
              <w:rPr>
                <w:color w:val="FF0000"/>
                <w:sz w:val="16"/>
                <w:szCs w:val="16"/>
              </w:rPr>
            </w:pPr>
            <w:r w:rsidRPr="00065F16">
              <w:rPr>
                <w:color w:val="FF0000"/>
                <w:sz w:val="16"/>
                <w:szCs w:val="16"/>
              </w:rPr>
              <w:t>Must be supplied</w:t>
            </w:r>
          </w:p>
        </w:tc>
        <w:tc>
          <w:tcPr>
            <w:tcW w:w="7977" w:type="dxa"/>
            <w:gridSpan w:val="5"/>
            <w:tcBorders>
              <w:top w:val="single" w:color="7F7F7F" w:themeColor="text1" w:themeTint="80" w:sz="9" w:space="0"/>
              <w:left w:val="single" w:color="7F7F7F" w:themeColor="text1" w:themeTint="80" w:sz="9" w:space="0"/>
              <w:bottom w:val="single" w:color="7F7F7F" w:themeColor="text1" w:themeTint="80" w:sz="9" w:space="0"/>
              <w:right w:val="single" w:color="7F7F7F" w:themeColor="text1" w:themeTint="80" w:sz="9" w:space="0"/>
            </w:tcBorders>
            <w:tcMar/>
            <w:vAlign w:val="center"/>
          </w:tcPr>
          <w:p w:rsidRPr="00044128" w:rsidR="007F2A37" w:rsidP="00044128" w:rsidRDefault="007F2A37" w14:paraId="401D680A" w14:textId="77777777">
            <w:pPr>
              <w:rPr>
                <w:color w:val="FF0000"/>
              </w:rPr>
            </w:pPr>
          </w:p>
        </w:tc>
      </w:tr>
      <w:tr w:rsidR="008F45D3" w:rsidTr="7890F8E7" w14:paraId="61F97361" w14:textId="77777777">
        <w:trPr>
          <w:trHeight w:val="3371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F45D3" w:rsidRDefault="00972A0B" w14:paraId="33E30238" w14:textId="7777777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67FB648" wp14:editId="0C80BF9A">
                  <wp:simplePos x="0" y="0"/>
                  <wp:positionH relativeFrom="column">
                    <wp:posOffset>-31775</wp:posOffset>
                  </wp:positionH>
                  <wp:positionV relativeFrom="paragraph">
                    <wp:posOffset>0</wp:posOffset>
                  </wp:positionV>
                  <wp:extent cx="2793415" cy="2099069"/>
                  <wp:effectExtent l="0" t="0" r="6985" b="0"/>
                  <wp:wrapNone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98" cy="215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8F45D3" w:rsidR="008F45D3" w:rsidP="008F45D3" w:rsidRDefault="008F45D3" w14:paraId="26D8E8C0" w14:textId="77777777"/>
          <w:p w:rsidRPr="008F45D3" w:rsidR="008F45D3" w:rsidP="008F45D3" w:rsidRDefault="008F45D3" w14:paraId="6A65CF63" w14:textId="77777777"/>
          <w:p w:rsidRPr="008F45D3" w:rsidR="008F45D3" w:rsidP="008F45D3" w:rsidRDefault="008F45D3" w14:paraId="5ED1E74C" w14:textId="77777777"/>
          <w:p w:rsidRPr="008F45D3" w:rsidR="008F45D3" w:rsidP="008F45D3" w:rsidRDefault="008F45D3" w14:paraId="35A342C0" w14:textId="77777777"/>
          <w:p w:rsidRPr="008F45D3" w:rsidR="008F45D3" w:rsidP="008F45D3" w:rsidRDefault="008F45D3" w14:paraId="5344880E" w14:textId="77777777"/>
          <w:p w:rsidRPr="008F45D3" w:rsidR="007F2A37" w:rsidP="008F45D3" w:rsidRDefault="007F2A37" w14:paraId="072465CB" w14:textId="77777777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tbl>
            <w:tblPr>
              <w:tblStyle w:val="TableGrid"/>
              <w:tblpPr w:leftFromText="180" w:rightFromText="180" w:vertAnchor="text" w:horzAnchor="margin" w:tblpXSpec="right" w:tblpY="-56"/>
              <w:tblOverlap w:val="never"/>
              <w:tblW w:w="5310" w:type="dxa"/>
              <w:tblInd w:w="0" w:type="dxa"/>
              <w:tblLayout w:type="fixed"/>
              <w:tblCellMar>
                <w:top w:w="109" w:type="dxa"/>
                <w:left w:w="66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3780"/>
              <w:gridCol w:w="919"/>
            </w:tblGrid>
            <w:tr w:rsidR="008F45D3" w:rsidTr="7890F8E7" w14:paraId="62D1E1B0" w14:textId="77777777">
              <w:trPr>
                <w:trHeight w:val="291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1A61D505" w14:textId="77777777">
                  <w:pPr>
                    <w:jc w:val="both"/>
                  </w:pPr>
                  <w:r>
                    <w:rPr>
                      <w:sz w:val="24"/>
                    </w:rPr>
                    <w:t xml:space="preserve">Tick </w:t>
                  </w:r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3635E41A" w14:textId="77777777">
                  <w:r>
                    <w:rPr>
                      <w:sz w:val="24"/>
                    </w:rPr>
                    <w:t xml:space="preserve">Item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4C7C97A1" w14:textId="77777777">
                  <w:pPr>
                    <w:ind w:left="2"/>
                    <w:jc w:val="both"/>
                  </w:pPr>
                  <w:r>
                    <w:rPr>
                      <w:sz w:val="24"/>
                    </w:rPr>
                    <w:t xml:space="preserve">To pay </w:t>
                  </w:r>
                </w:p>
              </w:tc>
            </w:tr>
            <w:tr w:rsidR="008F45D3" w:rsidTr="7890F8E7" w14:paraId="34A31429" w14:textId="77777777">
              <w:trPr>
                <w:trHeight w:val="218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28CC13DA" w14:textId="77777777"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id w:val="-1136874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4128">
                        <w:rPr>
                          <w:rFonts w:hint="eastAsia" w:ascii="MS Gothic" w:hAnsi="MS Gothic" w:eastAsia="MS Gothic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38224FCA" w14:textId="77777777">
                  <w:r>
                    <w:rPr>
                      <w:sz w:val="20"/>
                    </w:rPr>
                    <w:t xml:space="preserve">Room hire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175BB7B3" w14:textId="77777777">
                  <w:pPr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8F45D3" w:rsidTr="7890F8E7" w14:paraId="2A1AAAA3" w14:textId="77777777">
              <w:trPr>
                <w:trHeight w:val="218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6F494355" w14:textId="77777777"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alias w:val="Required set up must be described"/>
                      <w:tag w:val="Required set up must be described"/>
                      <w:id w:val="-2080817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A59">
                        <w:rPr>
                          <w:rFonts w:hint="eastAsia" w:ascii="MS Gothic" w:hAnsi="MS Gothic" w:eastAsia="MS Gothic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68A8F6EF" w14:textId="77777777">
                  <w:r>
                    <w:rPr>
                      <w:sz w:val="20"/>
                    </w:rPr>
                    <w:t xml:space="preserve">Room set up £10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35160DC2" w14:textId="77777777">
                  <w:pPr>
                    <w:ind w:left="2"/>
                  </w:pPr>
                  <w:r>
                    <w:rPr>
                      <w:sz w:val="20"/>
                    </w:rPr>
                    <w:t xml:space="preserve">£10.00 </w:t>
                  </w:r>
                </w:p>
              </w:tc>
            </w:tr>
            <w:tr w:rsidR="008F45D3" w:rsidTr="7890F8E7" w14:paraId="6BD90B7F" w14:textId="77777777">
              <w:trPr>
                <w:trHeight w:val="341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5C10FCEA" w14:textId="77777777"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id w:val="1847052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4128">
                        <w:rPr>
                          <w:rFonts w:hint="eastAsia" w:ascii="MS Gothic" w:hAnsi="MS Gothic" w:eastAsia="MS Gothic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12C384B6" w14:textId="520A06D5">
                  <w:pPr>
                    <w:spacing w:after="28"/>
                  </w:pPr>
                  <w:r w:rsidRPr="7890F8E7" w:rsidR="008F45D3">
                    <w:rPr>
                      <w:sz w:val="20"/>
                      <w:szCs w:val="20"/>
                    </w:rPr>
                    <w:t>Tea/ coffee</w:t>
                  </w:r>
                  <w:r w:rsidRPr="7890F8E7" w:rsidR="05E40F4F">
                    <w:rPr>
                      <w:sz w:val="20"/>
                      <w:szCs w:val="20"/>
                    </w:rPr>
                    <w:t xml:space="preserve"> </w:t>
                  </w:r>
                  <w:r w:rsidRPr="7890F8E7" w:rsidR="008F45D3">
                    <w:rPr>
                      <w:sz w:val="20"/>
                      <w:szCs w:val="20"/>
                    </w:rPr>
                    <w:t xml:space="preserve">@ </w:t>
                  </w:r>
                </w:p>
                <w:p w:rsidR="008F45D3" w:rsidP="008F45D3" w:rsidRDefault="008F45D3" w14:paraId="71C6FC93" w14:textId="77777777">
                  <w:r>
                    <w:rPr>
                      <w:sz w:val="20"/>
                    </w:rPr>
                    <w:t xml:space="preserve">£1.50 per head per day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79D49806" w14:textId="77777777">
                  <w:pPr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8F45D3" w:rsidTr="7890F8E7" w14:paraId="204E4F47" w14:textId="77777777">
              <w:trPr>
                <w:trHeight w:val="338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009B07F1" w14:textId="77777777"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id w:val="100132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4128">
                        <w:rPr>
                          <w:rFonts w:hint="eastAsia" w:ascii="MS Gothic" w:hAnsi="MS Gothic" w:eastAsia="MS Gothic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568C6551" w14:textId="3275EA78">
                  <w:r w:rsidRPr="135965A6" w:rsidR="008F45D3">
                    <w:rPr>
                      <w:sz w:val="20"/>
                      <w:szCs w:val="20"/>
                    </w:rPr>
                    <w:t>Digital projector £</w:t>
                  </w:r>
                  <w:r w:rsidRPr="135965A6" w:rsidR="48C7C77E">
                    <w:rPr>
                      <w:sz w:val="20"/>
                      <w:szCs w:val="20"/>
                    </w:rPr>
                    <w:t>2</w:t>
                  </w:r>
                  <w:r w:rsidRPr="135965A6" w:rsidR="008F45D3">
                    <w:rPr>
                      <w:sz w:val="20"/>
                      <w:szCs w:val="20"/>
                    </w:rPr>
                    <w:t xml:space="preserve">0 per day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6317BA2E" w14:textId="77777777">
                  <w:pPr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8F45D3" w:rsidTr="7890F8E7" w14:paraId="221E7F8A" w14:textId="77777777">
              <w:trPr>
                <w:trHeight w:val="233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77442517" w14:textId="77777777"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id w:val="-1107969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4128">
                        <w:rPr>
                          <w:rFonts w:hint="eastAsia" w:ascii="MS Gothic" w:hAnsi="MS Gothic" w:eastAsia="MS Gothic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0C4FDC71" w14:textId="77777777">
                  <w:r>
                    <w:rPr>
                      <w:sz w:val="20"/>
                    </w:rPr>
                    <w:t xml:space="preserve">Flip chart stand *no paper supplied*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  <w:vAlign w:val="center"/>
                </w:tcPr>
                <w:p w:rsidR="008F45D3" w:rsidP="008F45D3" w:rsidRDefault="008F45D3" w14:paraId="6EC8A2E8" w14:textId="77777777">
                  <w:pPr>
                    <w:ind w:left="2"/>
                  </w:pPr>
                  <w:r>
                    <w:rPr>
                      <w:sz w:val="20"/>
                    </w:rPr>
                    <w:t xml:space="preserve">0 </w:t>
                  </w:r>
                </w:p>
              </w:tc>
            </w:tr>
            <w:tr w:rsidR="008F45D3" w:rsidTr="7890F8E7" w14:paraId="4FB4C304" w14:textId="77777777">
              <w:trPr>
                <w:trHeight w:val="159"/>
              </w:trPr>
              <w:tc>
                <w:tcPr>
                  <w:tcW w:w="611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070FA249" w14:textId="77777777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780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7DD17321" w14:textId="77777777">
                  <w:r>
                    <w:rPr>
                      <w:b/>
                      <w:sz w:val="20"/>
                    </w:rPr>
                    <w:t xml:space="preserve">Total to pay </w:t>
                  </w:r>
                </w:p>
              </w:tc>
              <w:tc>
                <w:tcPr>
                  <w:tcW w:w="919" w:type="dxa"/>
                  <w:tcBorders>
                    <w:top w:val="single" w:color="7F7F7F" w:themeColor="text1" w:themeTint="80" w:sz="9" w:space="0"/>
                    <w:left w:val="single" w:color="7F7F7F" w:themeColor="text1" w:themeTint="80" w:sz="9" w:space="0"/>
                    <w:bottom w:val="single" w:color="7F7F7F" w:themeColor="text1" w:themeTint="80" w:sz="9" w:space="0"/>
                    <w:right w:val="single" w:color="7F7F7F" w:themeColor="text1" w:themeTint="80" w:sz="9" w:space="0"/>
                  </w:tcBorders>
                  <w:tcMar/>
                </w:tcPr>
                <w:p w:rsidR="008F45D3" w:rsidP="008F45D3" w:rsidRDefault="008F45D3" w14:paraId="673AA40F" w14:textId="77777777">
                  <w:pPr>
                    <w:ind w:left="2"/>
                  </w:pPr>
                  <w:r>
                    <w:rPr>
                      <w:b/>
                      <w:sz w:val="20"/>
                    </w:rPr>
                    <w:t xml:space="preserve">£ </w:t>
                  </w:r>
                </w:p>
              </w:tc>
            </w:tr>
          </w:tbl>
          <w:p w:rsidR="007F2A37" w:rsidRDefault="007F2A37" w14:paraId="64AA5C0C" w14:textId="77777777">
            <w:pPr>
              <w:ind w:left="-5693" w:right="10474"/>
            </w:pPr>
          </w:p>
          <w:p w:rsidR="007F4576" w:rsidRDefault="007F4576" w14:paraId="769A3244" w14:textId="77777777"/>
          <w:p w:rsidRPr="007F4576" w:rsidR="007F4576" w:rsidP="007F4576" w:rsidRDefault="007F4576" w14:paraId="148748DA" w14:textId="77777777"/>
          <w:p w:rsidRPr="007F4576" w:rsidR="007F4576" w:rsidP="007F4576" w:rsidRDefault="007F4576" w14:paraId="25028746" w14:textId="77777777"/>
          <w:p w:rsidRPr="007F4576" w:rsidR="007F4576" w:rsidP="007F4576" w:rsidRDefault="007F4576" w14:paraId="6D0C451F" w14:textId="77777777"/>
          <w:p w:rsidRPr="007F4576" w:rsidR="007F4576" w:rsidP="007F4576" w:rsidRDefault="007F4576" w14:paraId="0AC4950D" w14:textId="77777777"/>
          <w:p w:rsidRPr="007F4576" w:rsidR="007F4576" w:rsidP="007F4576" w:rsidRDefault="007F4576" w14:paraId="3296BEA8" w14:textId="77777777"/>
          <w:p w:rsidRPr="007F4576" w:rsidR="007F2A37" w:rsidP="007F4576" w:rsidRDefault="007F2A37" w14:paraId="5C1D0FF1" w14:textId="77777777"/>
        </w:tc>
      </w:tr>
      <w:tr w:rsidR="007F2A37" w:rsidTr="7890F8E7" w14:paraId="4099921F" w14:textId="77777777">
        <w:trPr>
          <w:trHeight w:val="1318"/>
        </w:trPr>
        <w:tc>
          <w:tcPr>
            <w:tcW w:w="10031" w:type="dxa"/>
            <w:gridSpan w:val="7"/>
            <w:tcBorders>
              <w:top w:val="single" w:color="7F7F7F" w:themeColor="text1" w:themeTint="80" w:sz="16" w:space="0"/>
              <w:left w:val="single" w:color="7F7F7F" w:themeColor="text1" w:themeTint="80" w:sz="16" w:space="0"/>
              <w:bottom w:val="single" w:color="7F7F7F" w:themeColor="text1" w:themeTint="80" w:sz="16" w:space="0"/>
              <w:right w:val="single" w:color="7F7F7F" w:themeColor="text1" w:themeTint="80" w:sz="16" w:space="0"/>
            </w:tcBorders>
            <w:tcMar/>
          </w:tcPr>
          <w:p w:rsidR="007F2A37" w:rsidRDefault="00972A0B" w14:paraId="39CC407B" w14:textId="77777777">
            <w:pPr>
              <w:spacing w:after="101" w:line="305" w:lineRule="auto"/>
              <w:jc w:val="both"/>
            </w:pPr>
            <w:r>
              <w:rPr>
                <w:b/>
                <w:sz w:val="24"/>
              </w:rPr>
              <w:t xml:space="preserve">I have read, understand and agree to the room hire terms and conditions.  </w:t>
            </w:r>
            <w:r>
              <w:rPr>
                <w:sz w:val="20"/>
              </w:rPr>
              <w:t xml:space="preserve">Please print your name and sign below. The return to: Newcourt Community Centre, Blakeslee Drive, Exeter, EX2 7FN. </w:t>
            </w:r>
          </w:p>
          <w:tbl>
            <w:tblPr>
              <w:tblStyle w:val="TableGrid"/>
              <w:tblpPr w:vertAnchor="text" w:tblpX="671" w:tblpY="-64"/>
              <w:tblOverlap w:val="never"/>
              <w:tblW w:w="8534" w:type="dxa"/>
              <w:tblInd w:w="0" w:type="dxa"/>
              <w:tblLayout w:type="fixed"/>
              <w:tblCellMar>
                <w:top w:w="64" w:type="dxa"/>
                <w:left w:w="6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782"/>
              <w:gridCol w:w="3876"/>
            </w:tblGrid>
            <w:tr w:rsidR="007F2A37" w:rsidTr="00065F16" w14:paraId="5F4C405B" w14:textId="77777777">
              <w:trPr>
                <w:trHeight w:val="373"/>
              </w:trPr>
              <w:tc>
                <w:tcPr>
                  <w:tcW w:w="3876" w:type="dxa"/>
                  <w:tcBorders>
                    <w:top w:val="single" w:color="7F7F7F" w:sz="7" w:space="0"/>
                    <w:left w:val="single" w:color="7F7F7F" w:sz="7" w:space="0"/>
                    <w:bottom w:val="single" w:color="7F7F7F" w:sz="7" w:space="0"/>
                    <w:right w:val="single" w:color="7F7F7F" w:sz="7" w:space="0"/>
                  </w:tcBorders>
                </w:tcPr>
                <w:p w:rsidR="007F2A37" w:rsidRDefault="00972A0B" w14:paraId="6BD28C44" w14:textId="77777777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single" w:color="7F7F7F" w:sz="7" w:space="0"/>
                    <w:bottom w:val="nil"/>
                    <w:right w:val="single" w:color="7F7F7F" w:sz="7" w:space="0"/>
                  </w:tcBorders>
                </w:tcPr>
                <w:p w:rsidR="007F2A37" w:rsidRDefault="00972A0B" w14:paraId="075C07E4" w14:textId="77777777">
                  <w:pPr>
                    <w:ind w:left="3"/>
                  </w:pPr>
                  <w:r>
                    <w:rPr>
                      <w:sz w:val="20"/>
                    </w:rPr>
                    <w:t xml:space="preserve">SIGN  </w:t>
                  </w:r>
                </w:p>
              </w:tc>
              <w:tc>
                <w:tcPr>
                  <w:tcW w:w="3876" w:type="dxa"/>
                  <w:tcBorders>
                    <w:top w:val="single" w:color="7F7F7F" w:sz="7" w:space="0"/>
                    <w:left w:val="single" w:color="7F7F7F" w:sz="7" w:space="0"/>
                    <w:bottom w:val="single" w:color="7F7F7F" w:sz="7" w:space="0"/>
                    <w:right w:val="single" w:color="7F7F7F" w:sz="7" w:space="0"/>
                  </w:tcBorders>
                </w:tcPr>
                <w:p w:rsidR="007F2A37" w:rsidRDefault="00972A0B" w14:paraId="70A75A9E" w14:textId="77777777">
                  <w:pPr>
                    <w:ind w:left="1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7F2A37" w:rsidRDefault="00972A0B" w14:paraId="0B4DBEB3" w14:textId="77777777">
            <w:pPr>
              <w:ind w:right="240"/>
            </w:pPr>
            <w:r>
              <w:rPr>
                <w:sz w:val="20"/>
              </w:rPr>
              <w:t xml:space="preserve">PRINT                </w:t>
            </w:r>
          </w:p>
        </w:tc>
      </w:tr>
    </w:tbl>
    <w:p w:rsidRPr="00754530" w:rsidR="007F2A37" w:rsidP="007F4576" w:rsidRDefault="00972A0B" w14:paraId="5E8798D6" w14:textId="77777777">
      <w:pPr>
        <w:spacing w:after="3"/>
        <w:ind w:left="122" w:hanging="10"/>
        <w:rPr>
          <w:lang w:val="de-DE"/>
        </w:rPr>
      </w:pPr>
      <w:r w:rsidRPr="00754530">
        <w:rPr>
          <w:b/>
          <w:sz w:val="24"/>
          <w:lang w:val="de-DE"/>
        </w:rPr>
        <w:t xml:space="preserve">Enquiries: </w:t>
      </w:r>
      <w:r w:rsidRPr="00754530">
        <w:rPr>
          <w:b/>
          <w:sz w:val="20"/>
          <w:lang w:val="de-DE"/>
        </w:rPr>
        <w:t xml:space="preserve">T: </w:t>
      </w:r>
      <w:r w:rsidRPr="00754530">
        <w:rPr>
          <w:sz w:val="20"/>
          <w:lang w:val="de-DE"/>
        </w:rPr>
        <w:t xml:space="preserve">01392 873560 </w:t>
      </w:r>
      <w:r w:rsidRPr="00754530">
        <w:rPr>
          <w:b/>
          <w:sz w:val="20"/>
          <w:lang w:val="de-DE"/>
        </w:rPr>
        <w:t xml:space="preserve">E: </w:t>
      </w:r>
      <w:r w:rsidRPr="00754530">
        <w:rPr>
          <w:sz w:val="20"/>
          <w:lang w:val="de-DE"/>
        </w:rPr>
        <w:t xml:space="preserve">info@newcourtcommunitycentre.com </w:t>
      </w:r>
      <w:r w:rsidRPr="00754530">
        <w:rPr>
          <w:b/>
          <w:sz w:val="20"/>
          <w:lang w:val="de-DE"/>
        </w:rPr>
        <w:t xml:space="preserve">W: </w:t>
      </w:r>
      <w:r w:rsidRPr="00754530">
        <w:rPr>
          <w:sz w:val="20"/>
          <w:lang w:val="de-DE"/>
        </w:rPr>
        <w:t xml:space="preserve">www.newcourtcommunitycentre.com </w:t>
      </w:r>
    </w:p>
    <w:sectPr w:rsidRPr="00754530" w:rsidR="007F2A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984" w:right="973" w:bottom="703" w:left="7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704" w:rsidP="00065F16" w:rsidRDefault="005F5704" w14:paraId="153A3576" w14:textId="77777777">
      <w:pPr>
        <w:spacing w:after="0" w:line="240" w:lineRule="auto"/>
      </w:pPr>
      <w:r>
        <w:separator/>
      </w:r>
    </w:p>
  </w:endnote>
  <w:endnote w:type="continuationSeparator" w:id="0">
    <w:p w:rsidR="005F5704" w:rsidP="00065F16" w:rsidRDefault="005F5704" w14:paraId="26369C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16" w:rsidRDefault="00065F16" w14:paraId="62325C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16" w:rsidRDefault="00065F16" w14:paraId="1B090D2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16" w:rsidRDefault="00065F16" w14:paraId="275F63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704" w:rsidP="00065F16" w:rsidRDefault="005F5704" w14:paraId="0B9A9331" w14:textId="77777777">
      <w:pPr>
        <w:spacing w:after="0" w:line="240" w:lineRule="auto"/>
      </w:pPr>
      <w:r>
        <w:separator/>
      </w:r>
    </w:p>
  </w:footnote>
  <w:footnote w:type="continuationSeparator" w:id="0">
    <w:p w:rsidR="005F5704" w:rsidP="00065F16" w:rsidRDefault="005F5704" w14:paraId="525EC5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16" w:rsidRDefault="00065F16" w14:paraId="638087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16" w:rsidRDefault="00065F16" w14:paraId="42C535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16" w:rsidRDefault="00065F16" w14:paraId="6D948A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0CEB"/>
    <w:multiLevelType w:val="hybridMultilevel"/>
    <w:tmpl w:val="A61AD378"/>
    <w:lvl w:ilvl="0" w:tplc="514ADED8">
      <w:start w:val="1"/>
      <w:numFmt w:val="bullet"/>
      <w:lvlText w:val="•"/>
      <w:lvlJc w:val="left"/>
      <w:pPr>
        <w:ind w:left="3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CA6371C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748758E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0BC145E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BEA7696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A8861D4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C3AEB08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0242FC6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1A688FC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8619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C"/>
    <w:rsid w:val="00044128"/>
    <w:rsid w:val="00065F16"/>
    <w:rsid w:val="000A6DB1"/>
    <w:rsid w:val="000E617F"/>
    <w:rsid w:val="00165580"/>
    <w:rsid w:val="00197E57"/>
    <w:rsid w:val="0023389C"/>
    <w:rsid w:val="002D525E"/>
    <w:rsid w:val="00376885"/>
    <w:rsid w:val="00481A71"/>
    <w:rsid w:val="00574D8A"/>
    <w:rsid w:val="005C652D"/>
    <w:rsid w:val="005F5704"/>
    <w:rsid w:val="00704F4E"/>
    <w:rsid w:val="00754530"/>
    <w:rsid w:val="007925BB"/>
    <w:rsid w:val="007B7A59"/>
    <w:rsid w:val="007F2A37"/>
    <w:rsid w:val="007F4576"/>
    <w:rsid w:val="008F45D3"/>
    <w:rsid w:val="00972A0B"/>
    <w:rsid w:val="00D14F5A"/>
    <w:rsid w:val="00EA1697"/>
    <w:rsid w:val="00FA56B9"/>
    <w:rsid w:val="0284B3D2"/>
    <w:rsid w:val="04C5C6F4"/>
    <w:rsid w:val="05E40F4F"/>
    <w:rsid w:val="129297B8"/>
    <w:rsid w:val="135965A6"/>
    <w:rsid w:val="14E0B042"/>
    <w:rsid w:val="17A0B923"/>
    <w:rsid w:val="197AF888"/>
    <w:rsid w:val="205DD465"/>
    <w:rsid w:val="37231546"/>
    <w:rsid w:val="38D8492F"/>
    <w:rsid w:val="3FA8B7E1"/>
    <w:rsid w:val="48C7C77E"/>
    <w:rsid w:val="4A52C8D3"/>
    <w:rsid w:val="57622FF8"/>
    <w:rsid w:val="5B4C4AEB"/>
    <w:rsid w:val="63E914D8"/>
    <w:rsid w:val="6AF052B4"/>
    <w:rsid w:val="71BB10EF"/>
    <w:rsid w:val="75EE7BD1"/>
    <w:rsid w:val="7890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9DE6"/>
  <w15:docId w15:val="{D7C15530-E95D-436A-88C6-ED8DEDDF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0"/>
      <w:outlineLvl w:val="0"/>
    </w:pPr>
    <w:rPr>
      <w:rFonts w:ascii="Calibri" w:hAnsi="Calibri" w:eastAsia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hAnsi="Calibri" w:eastAsia="Calibri" w:cs="Calibri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Calibri" w:hAnsi="Calibri" w:eastAsia="Calibri" w:cs="Calibri"/>
      <w:b/>
      <w:color w:val="000000"/>
      <w:sz w:val="28"/>
    </w:rPr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3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1A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5F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5F16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5F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5F16"/>
    <w:rPr>
      <w:rFonts w:ascii="Calibri" w:hAnsi="Calibri" w:eastAsia="Calibri" w:cs="Calibri"/>
      <w:color w:val="000000"/>
    </w:rPr>
  </w:style>
  <w:style w:type="paragraph" w:styleId="Revision">
    <w:name w:val="Revision"/>
    <w:hidden/>
    <w:uiPriority w:val="99"/>
    <w:semiHidden/>
    <w:rsid w:val="000E617F"/>
    <w:pPr>
      <w:spacing w:after="0" w:line="240" w:lineRule="auto"/>
    </w:pPr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jpg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\Downloads\Business%20Form%202017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0E1B3169E548739CA44B0369BD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6577-FFC2-488F-BB53-9A8DDB9D1DB6}"/>
      </w:docPartPr>
      <w:docPartBody>
        <w:p w:rsidR="00200E0D" w:rsidRDefault="00704F4E">
          <w:pPr>
            <w:pStyle w:val="CF0E1B3169E548739CA44B0369BD46AF"/>
          </w:pPr>
          <w:r w:rsidRPr="00523EA7">
            <w:rPr>
              <w:rStyle w:val="PlaceholderText"/>
            </w:rPr>
            <w:t>Choose an item.</w:t>
          </w:r>
        </w:p>
      </w:docPartBody>
    </w:docPart>
    <w:docPart>
      <w:docPartPr>
        <w:name w:val="F07B4A0424D24487B77FE7D57167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77ED-1B1B-44D8-8A5D-26F035B29E99}"/>
      </w:docPartPr>
      <w:docPartBody>
        <w:p w:rsidR="00200E0D" w:rsidRDefault="00704F4E">
          <w:pPr>
            <w:pStyle w:val="F07B4A0424D24487B77FE7D57167E947"/>
          </w:pPr>
          <w:r w:rsidRPr="00523E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4E"/>
    <w:rsid w:val="00104FEF"/>
    <w:rsid w:val="00200E0D"/>
    <w:rsid w:val="004F0BFF"/>
    <w:rsid w:val="00675B86"/>
    <w:rsid w:val="0070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0E1B3169E548739CA44B0369BD46AF">
    <w:name w:val="CF0E1B3169E548739CA44B0369BD46AF"/>
  </w:style>
  <w:style w:type="paragraph" w:customStyle="1" w:styleId="F07B4A0424D24487B77FE7D57167E947">
    <w:name w:val="F07B4A0424D24487B77FE7D57167E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DB85C6DAD984FAD3F89612780B1AF" ma:contentTypeVersion="14" ma:contentTypeDescription="Create a new document." ma:contentTypeScope="" ma:versionID="5c808903cbf33bd92c7d25b62c7de85e">
  <xsd:schema xmlns:xsd="http://www.w3.org/2001/XMLSchema" xmlns:xs="http://www.w3.org/2001/XMLSchema" xmlns:p="http://schemas.microsoft.com/office/2006/metadata/properties" xmlns:ns2="dd0d08d5-3da6-4078-ac60-8b8263903cf8" xmlns:ns3="51134450-ecaa-4d7a-8d3b-7da8ddd68bd7" targetNamespace="http://schemas.microsoft.com/office/2006/metadata/properties" ma:root="true" ma:fieldsID="e9d71b1206b8ff5030716f027365553f" ns2:_="" ns3:_="">
    <xsd:import namespace="dd0d08d5-3da6-4078-ac60-8b8263903cf8"/>
    <xsd:import namespace="51134450-ecaa-4d7a-8d3b-7da8ddd68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08d5-3da6-4078-ac60-8b8263903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37ef17-f905-4080-bad4-5da1d23a7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4450-ecaa-4d7a-8d3b-7da8ddd68bd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bceedc-c134-4818-92d2-40289b8473a6}" ma:internalName="TaxCatchAll" ma:showField="CatchAllData" ma:web="51134450-ecaa-4d7a-8d3b-7da8ddd68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34450-ecaa-4d7a-8d3b-7da8ddd68bd7" xsi:nil="true"/>
    <lcf76f155ced4ddcb4097134ff3c332f xmlns="dd0d08d5-3da6-4078-ac60-8b8263903cf8">
      <Terms xmlns="http://schemas.microsoft.com/office/infopath/2007/PartnerControls"/>
    </lcf76f155ced4ddcb4097134ff3c332f>
    <MediaLengthInSeconds xmlns="dd0d08d5-3da6-4078-ac60-8b8263903cf8" xsi:nil="true"/>
  </documentManagement>
</p:properties>
</file>

<file path=customXml/itemProps1.xml><?xml version="1.0" encoding="utf-8"?>
<ds:datastoreItem xmlns:ds="http://schemas.openxmlformats.org/officeDocument/2006/customXml" ds:itemID="{CB958179-881D-415E-B076-FA5DF0F7CE68}"/>
</file>

<file path=customXml/itemProps2.xml><?xml version="1.0" encoding="utf-8"?>
<ds:datastoreItem xmlns:ds="http://schemas.openxmlformats.org/officeDocument/2006/customXml" ds:itemID="{33639CF3-7B07-4722-957C-D098F7F2906E}"/>
</file>

<file path=customXml/itemProps3.xml><?xml version="1.0" encoding="utf-8"?>
<ds:datastoreItem xmlns:ds="http://schemas.openxmlformats.org/officeDocument/2006/customXml" ds:itemID="{814D3AA5-93DD-4CB8-AFFD-E9F5B55648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Business Form 2017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Colin Silcox</dc:creator>
  <keywords/>
  <lastModifiedBy>Mik  Ratcliffe</lastModifiedBy>
  <revision>13</revision>
  <dcterms:created xsi:type="dcterms:W3CDTF">2022-02-18T11:04:00.0000000Z</dcterms:created>
  <dcterms:modified xsi:type="dcterms:W3CDTF">2024-05-15T09:47:33.4180483Z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0x010100398DB85C6DAD984FAD3F89612780B1AF</vt:lpwstr>
  </property>
  <property fmtid="{D5CDD505-2E9C-101B-9397-08002B2CF9AE}" pid="3" name="Order">
    <vt:r8>11800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